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8665" w14:textId="2FA79CA6" w:rsidR="00B67C7C" w:rsidRPr="0077570F" w:rsidRDefault="009B68A7" w:rsidP="0077570F">
      <w:pPr>
        <w:pStyle w:val="Tekstpodstawowy"/>
        <w:spacing w:before="76"/>
        <w:ind w:right="113"/>
        <w:jc w:val="right"/>
        <w:rPr>
          <w:rFonts w:ascii="Times New Roman" w:hAnsi="Times New Roman" w:cs="Times New Roman"/>
          <w:sz w:val="20"/>
          <w:szCs w:val="20"/>
        </w:rPr>
      </w:pPr>
      <w:r w:rsidRPr="0077570F">
        <w:rPr>
          <w:rFonts w:ascii="Times New Roman" w:hAnsi="Times New Roman" w:cs="Times New Roman"/>
          <w:sz w:val="20"/>
          <w:szCs w:val="20"/>
        </w:rPr>
        <w:t>Bytom,</w:t>
      </w:r>
      <w:r w:rsidRPr="0077570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7570F">
        <w:rPr>
          <w:rFonts w:ascii="Times New Roman" w:hAnsi="Times New Roman" w:cs="Times New Roman"/>
          <w:sz w:val="20"/>
          <w:szCs w:val="20"/>
        </w:rPr>
        <w:t>dnia</w:t>
      </w:r>
      <w:r w:rsidRPr="0077570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E08EE">
        <w:rPr>
          <w:rFonts w:ascii="Times New Roman" w:hAnsi="Times New Roman" w:cs="Times New Roman"/>
          <w:spacing w:val="-1"/>
          <w:sz w:val="20"/>
          <w:szCs w:val="20"/>
        </w:rPr>
        <w:t>1</w:t>
      </w:r>
      <w:r w:rsidR="00594DDA">
        <w:rPr>
          <w:rFonts w:ascii="Times New Roman" w:hAnsi="Times New Roman" w:cs="Times New Roman"/>
          <w:spacing w:val="-1"/>
          <w:sz w:val="20"/>
          <w:szCs w:val="20"/>
        </w:rPr>
        <w:t>2</w:t>
      </w:r>
      <w:r w:rsidR="00EE08EE">
        <w:rPr>
          <w:rFonts w:ascii="Times New Roman" w:hAnsi="Times New Roman" w:cs="Times New Roman"/>
          <w:spacing w:val="-1"/>
          <w:sz w:val="20"/>
          <w:szCs w:val="20"/>
        </w:rPr>
        <w:t>.03.2025</w:t>
      </w:r>
    </w:p>
    <w:p w14:paraId="5B7FF775" w14:textId="77777777" w:rsidR="00AB7E7A" w:rsidRPr="0077570F" w:rsidRDefault="00AB7E7A" w:rsidP="0077570F">
      <w:pPr>
        <w:pStyle w:val="Akapitzlist"/>
        <w:tabs>
          <w:tab w:val="left" w:pos="598"/>
        </w:tabs>
        <w:spacing w:before="34"/>
        <w:ind w:left="598" w:firstLine="0"/>
        <w:rPr>
          <w:rFonts w:ascii="Times New Roman" w:hAnsi="Times New Roman" w:cs="Times New Roman"/>
          <w:b/>
          <w:spacing w:val="-2"/>
          <w:sz w:val="20"/>
          <w:szCs w:val="20"/>
        </w:rPr>
      </w:pPr>
    </w:p>
    <w:p w14:paraId="313050E0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 xml:space="preserve">Szpital Specjalistyczny Nr 2 w Bytomiu </w:t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</w:r>
      <w:r w:rsidRPr="0077570F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14:paraId="259B7F0A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ul. St. Batorego 15</w:t>
      </w:r>
    </w:p>
    <w:p w14:paraId="5965580E" w14:textId="77777777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41-902 Bytom</w:t>
      </w:r>
    </w:p>
    <w:p w14:paraId="1FEFFE7C" w14:textId="77777777" w:rsidR="000C0E88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7570F">
        <w:rPr>
          <w:rFonts w:ascii="Times New Roman" w:hAnsi="Times New Roman" w:cs="Times New Roman"/>
          <w:b/>
          <w:sz w:val="20"/>
          <w:szCs w:val="20"/>
        </w:rPr>
        <w:t>NIP: 6262511259</w:t>
      </w:r>
    </w:p>
    <w:p w14:paraId="63F08E95" w14:textId="77777777" w:rsidR="0077570F" w:rsidRPr="0077570F" w:rsidRDefault="0077570F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9052E8" w14:textId="16307D73" w:rsidR="0077570F" w:rsidRPr="00904C4A" w:rsidRDefault="0077570F" w:rsidP="0077570F">
      <w:pPr>
        <w:pStyle w:val="Tytu"/>
        <w:ind w:right="367"/>
        <w:rPr>
          <w:rFonts w:ascii="Times New Roman" w:hAnsi="Times New Roman" w:cs="Times New Roman"/>
          <w:b w:val="0"/>
          <w:spacing w:val="-2"/>
          <w:sz w:val="24"/>
          <w:szCs w:val="24"/>
        </w:rPr>
      </w:pPr>
      <w:bookmarkStart w:id="0" w:name="_Hlk181957224"/>
      <w:r w:rsidRPr="00904C4A">
        <w:rPr>
          <w:rFonts w:ascii="Times New Roman" w:hAnsi="Times New Roman" w:cs="Times New Roman"/>
          <w:sz w:val="24"/>
          <w:szCs w:val="24"/>
        </w:rPr>
        <w:t>ZA</w:t>
      </w:r>
      <w:bookmarkEnd w:id="0"/>
      <w:r w:rsidRPr="00904C4A">
        <w:rPr>
          <w:rFonts w:ascii="Times New Roman" w:hAnsi="Times New Roman" w:cs="Times New Roman"/>
          <w:sz w:val="24"/>
          <w:szCs w:val="24"/>
        </w:rPr>
        <w:t>PROSZENIE DO ZŁOŻENIA OFERTY</w:t>
      </w:r>
    </w:p>
    <w:p w14:paraId="5F41EF6B" w14:textId="07FEAAF8" w:rsidR="000C0E88" w:rsidRPr="0077570F" w:rsidRDefault="000C0E88" w:rsidP="0077570F">
      <w:pPr>
        <w:pStyle w:val="Tekstpodstawowy"/>
        <w:spacing w:before="67"/>
        <w:ind w:left="59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7AFC98" w14:textId="77777777" w:rsidR="00B67C7C" w:rsidRPr="0077570F" w:rsidRDefault="00B67C7C" w:rsidP="00127112">
      <w:pPr>
        <w:pStyle w:val="Tekstpodstawowy"/>
        <w:spacing w:before="67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408E2E" w14:textId="57E06C0F" w:rsidR="002A0F69" w:rsidRDefault="002A0F69" w:rsidP="00127112">
      <w:pPr>
        <w:pStyle w:val="Akapitzlist"/>
        <w:numPr>
          <w:ilvl w:val="1"/>
          <w:numId w:val="5"/>
        </w:numPr>
        <w:tabs>
          <w:tab w:val="left" w:pos="598"/>
        </w:tabs>
        <w:spacing w:line="276" w:lineRule="auto"/>
        <w:ind w:left="284" w:right="120" w:hanging="284"/>
        <w:rPr>
          <w:rFonts w:ascii="Times New Roman" w:hAnsi="Times New Roman" w:cs="Times New Roman"/>
          <w:sz w:val="20"/>
          <w:szCs w:val="20"/>
        </w:rPr>
      </w:pPr>
      <w:r w:rsidRPr="002A0F69">
        <w:rPr>
          <w:rFonts w:ascii="Times New Roman" w:hAnsi="Times New Roman" w:cs="Times New Roman"/>
          <w:sz w:val="20"/>
          <w:szCs w:val="20"/>
        </w:rPr>
        <w:t xml:space="preserve">Dotyczy postępowania o wartości szacunkowej nie przekraczającej progu 130.000,00 zł netto określonego </w:t>
      </w:r>
      <w:r>
        <w:rPr>
          <w:rFonts w:ascii="Times New Roman" w:hAnsi="Times New Roman" w:cs="Times New Roman"/>
          <w:sz w:val="20"/>
          <w:szCs w:val="20"/>
        </w:rPr>
        <w:br/>
      </w:r>
      <w:r w:rsidRPr="002A0F69">
        <w:rPr>
          <w:rFonts w:ascii="Times New Roman" w:hAnsi="Times New Roman" w:cs="Times New Roman"/>
          <w:sz w:val="20"/>
          <w:szCs w:val="20"/>
        </w:rPr>
        <w:t>w art. 2 ust. 1 pkt 1 ustawy z dnia 11 września 2019 Prawo Zamówień Publicznych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ABA886D" w14:textId="5D93C37B" w:rsidR="002A0F69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>numer sprawy:</w:t>
      </w:r>
      <w:bookmarkStart w:id="1" w:name="_Hlk120192982"/>
      <w:r w:rsidR="00EE08EE">
        <w:rPr>
          <w:rFonts w:ascii="Times New Roman" w:hAnsi="Times New Roman" w:cs="Times New Roman"/>
          <w:sz w:val="20"/>
          <w:szCs w:val="20"/>
        </w:rPr>
        <w:t xml:space="preserve"> DAT/</w:t>
      </w:r>
      <w:proofErr w:type="spellStart"/>
      <w:r w:rsidR="00EE08EE">
        <w:rPr>
          <w:rFonts w:ascii="Times New Roman" w:hAnsi="Times New Roman" w:cs="Times New Roman"/>
          <w:sz w:val="20"/>
          <w:szCs w:val="20"/>
        </w:rPr>
        <w:t>TG</w:t>
      </w:r>
      <w:proofErr w:type="spellEnd"/>
      <w:r w:rsidR="00EE08EE">
        <w:rPr>
          <w:rFonts w:ascii="Times New Roman" w:hAnsi="Times New Roman" w:cs="Times New Roman"/>
          <w:sz w:val="20"/>
          <w:szCs w:val="20"/>
        </w:rPr>
        <w:t>/</w:t>
      </w:r>
      <w:r w:rsidR="00594DDA">
        <w:rPr>
          <w:rFonts w:ascii="Times New Roman" w:hAnsi="Times New Roman" w:cs="Times New Roman"/>
          <w:sz w:val="20"/>
          <w:szCs w:val="20"/>
        </w:rPr>
        <w:t>70</w:t>
      </w:r>
      <w:r w:rsidR="002A0F69" w:rsidRPr="002A0F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E9073AF" w14:textId="77777777" w:rsidR="00594DDA" w:rsidRDefault="00F712FD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jc w:val="left"/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2A0F69" w:rsidRPr="002A0F69">
        <w:rPr>
          <w:rFonts w:ascii="Times New Roman" w:hAnsi="Times New Roman" w:cs="Times New Roman"/>
          <w:sz w:val="20"/>
          <w:szCs w:val="20"/>
        </w:rPr>
        <w:t>nazwa zadania:</w:t>
      </w:r>
      <w:bookmarkEnd w:id="1"/>
      <w:r w:rsidR="00EE08EE" w:rsidRPr="00EE08EE">
        <w:t xml:space="preserve"> </w:t>
      </w:r>
    </w:p>
    <w:p w14:paraId="3263007F" w14:textId="29DF8259" w:rsidR="00B67C7C" w:rsidRPr="0077570F" w:rsidRDefault="00594DDA" w:rsidP="00127112">
      <w:pPr>
        <w:pStyle w:val="Akapitzlist"/>
        <w:tabs>
          <w:tab w:val="left" w:pos="956"/>
          <w:tab w:val="left" w:pos="958"/>
        </w:tabs>
        <w:spacing w:line="276" w:lineRule="auto"/>
        <w:ind w:left="284" w:right="120" w:hanging="284"/>
        <w:jc w:val="left"/>
        <w:rPr>
          <w:rFonts w:ascii="Times New Roman" w:hAnsi="Times New Roman" w:cs="Times New Roman"/>
          <w:sz w:val="20"/>
          <w:szCs w:val="20"/>
        </w:rPr>
      </w:pPr>
      <w:r>
        <w:t xml:space="preserve">                 </w:t>
      </w:r>
      <w:r w:rsidRPr="00594DDA">
        <w:rPr>
          <w:rFonts w:ascii="Times New Roman" w:hAnsi="Times New Roman" w:cs="Times New Roman"/>
          <w:b/>
          <w:bCs/>
          <w:sz w:val="20"/>
          <w:szCs w:val="20"/>
        </w:rPr>
        <w:t>Zapytanie ofertowe wymiana oświetlenia ewakuac</w:t>
      </w:r>
      <w:r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594DDA">
        <w:rPr>
          <w:rFonts w:ascii="Times New Roman" w:hAnsi="Times New Roman" w:cs="Times New Roman"/>
          <w:b/>
          <w:bCs/>
          <w:sz w:val="20"/>
          <w:szCs w:val="20"/>
        </w:rPr>
        <w:t xml:space="preserve">jnego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Bloku 5  </w:t>
      </w:r>
      <w:r w:rsidRPr="00594DDA">
        <w:rPr>
          <w:rFonts w:ascii="Times New Roman" w:hAnsi="Times New Roman" w:cs="Times New Roman"/>
          <w:b/>
          <w:bCs/>
          <w:sz w:val="20"/>
          <w:szCs w:val="20"/>
        </w:rPr>
        <w:t>na Led z akum</w:t>
      </w:r>
      <w:r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Pr="00594DDA">
        <w:rPr>
          <w:rFonts w:ascii="Times New Roman" w:hAnsi="Times New Roman" w:cs="Times New Roman"/>
          <w:b/>
          <w:bCs/>
          <w:sz w:val="20"/>
          <w:szCs w:val="20"/>
        </w:rPr>
        <w:t>latorem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etap 1</w:t>
      </w:r>
      <w:r w:rsidR="008F098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0F69" w:rsidRPr="002A0F69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7ADE676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PRZEDMIOTU ZAMÓWIENIA:</w:t>
      </w:r>
    </w:p>
    <w:p w14:paraId="4791FF12" w14:textId="366F448B" w:rsidR="00F712FD" w:rsidRDefault="00F712FD" w:rsidP="00390750">
      <w:pPr>
        <w:pStyle w:val="NormalnyWeb"/>
        <w:numPr>
          <w:ilvl w:val="0"/>
          <w:numId w:val="12"/>
        </w:numPr>
        <w:spacing w:before="0" w:beforeAutospacing="0" w:after="0" w:line="276" w:lineRule="auto"/>
        <w:ind w:left="284" w:hanging="284"/>
        <w:jc w:val="both"/>
        <w:rPr>
          <w:sz w:val="20"/>
          <w:szCs w:val="20"/>
        </w:rPr>
      </w:pPr>
      <w:r w:rsidRPr="008018E0">
        <w:rPr>
          <w:sz w:val="20"/>
          <w:szCs w:val="20"/>
        </w:rPr>
        <w:t>Przedmiotem zamówienia jest</w:t>
      </w:r>
      <w:r w:rsidR="00EE08EE" w:rsidRPr="008018E0">
        <w:rPr>
          <w:sz w:val="20"/>
          <w:szCs w:val="20"/>
        </w:rPr>
        <w:t>:</w:t>
      </w:r>
      <w:r w:rsidR="00417A85">
        <w:rPr>
          <w:sz w:val="20"/>
          <w:szCs w:val="20"/>
        </w:rPr>
        <w:t xml:space="preserve"> Wymiana </w:t>
      </w:r>
      <w:r w:rsidR="008F0985" w:rsidRPr="008018E0">
        <w:rPr>
          <w:sz w:val="20"/>
          <w:szCs w:val="20"/>
        </w:rPr>
        <w:t>opraw</w:t>
      </w:r>
      <w:r w:rsidR="00417A85">
        <w:rPr>
          <w:sz w:val="20"/>
          <w:szCs w:val="20"/>
        </w:rPr>
        <w:t xml:space="preserve"> </w:t>
      </w:r>
      <w:r w:rsidR="008F0985" w:rsidRPr="008018E0">
        <w:rPr>
          <w:sz w:val="20"/>
          <w:szCs w:val="20"/>
        </w:rPr>
        <w:t xml:space="preserve"> instalacji oświetlenia ewakuacyjnego bloku 5 etap 1. Zadani</w:t>
      </w:r>
      <w:r w:rsidR="00675FF4" w:rsidRPr="008018E0">
        <w:rPr>
          <w:sz w:val="20"/>
          <w:szCs w:val="20"/>
        </w:rPr>
        <w:t>e</w:t>
      </w:r>
      <w:r w:rsidR="008F0985" w:rsidRPr="008018E0">
        <w:rPr>
          <w:sz w:val="20"/>
          <w:szCs w:val="20"/>
        </w:rPr>
        <w:t xml:space="preserve"> polegać będzie </w:t>
      </w:r>
      <w:r w:rsidR="00675FF4" w:rsidRPr="008018E0">
        <w:rPr>
          <w:sz w:val="20"/>
          <w:szCs w:val="20"/>
        </w:rPr>
        <w:t>na</w:t>
      </w:r>
      <w:r w:rsidR="008F0985" w:rsidRPr="008018E0">
        <w:rPr>
          <w:sz w:val="20"/>
          <w:szCs w:val="20"/>
        </w:rPr>
        <w:t xml:space="preserve"> wykona</w:t>
      </w:r>
      <w:r w:rsidR="00675FF4" w:rsidRPr="008018E0">
        <w:rPr>
          <w:sz w:val="20"/>
          <w:szCs w:val="20"/>
        </w:rPr>
        <w:t>niu</w:t>
      </w:r>
      <w:r w:rsidR="008F0985" w:rsidRPr="008018E0">
        <w:rPr>
          <w:sz w:val="20"/>
          <w:szCs w:val="20"/>
        </w:rPr>
        <w:t xml:space="preserve"> instalacj</w:t>
      </w:r>
      <w:r w:rsidR="00675FF4" w:rsidRPr="008018E0">
        <w:rPr>
          <w:sz w:val="20"/>
          <w:szCs w:val="20"/>
        </w:rPr>
        <w:t xml:space="preserve">i w korytach kablowych przewodem ognioodpornym </w:t>
      </w:r>
      <w:proofErr w:type="spellStart"/>
      <w:r w:rsidR="00675FF4" w:rsidRPr="008018E0">
        <w:rPr>
          <w:sz w:val="20"/>
          <w:szCs w:val="20"/>
        </w:rPr>
        <w:t>HDGS</w:t>
      </w:r>
      <w:proofErr w:type="spellEnd"/>
      <w:r w:rsidR="00675FF4" w:rsidRPr="008018E0">
        <w:rPr>
          <w:sz w:val="20"/>
          <w:szCs w:val="20"/>
        </w:rPr>
        <w:t xml:space="preserve"> 2x1 300/500V. Montaż 50 szt. opraw ewakuacyjnych z certyfikatem </w:t>
      </w:r>
      <w:proofErr w:type="spellStart"/>
      <w:r w:rsidR="00675FF4" w:rsidRPr="008018E0">
        <w:rPr>
          <w:sz w:val="20"/>
          <w:szCs w:val="20"/>
        </w:rPr>
        <w:t>CNBOP-PIB</w:t>
      </w:r>
      <w:proofErr w:type="spellEnd"/>
      <w:r w:rsidR="00CA4F12">
        <w:rPr>
          <w:sz w:val="20"/>
          <w:szCs w:val="20"/>
        </w:rPr>
        <w:t xml:space="preserve"> na traktach komunikacyjnych (sutenera, </w:t>
      </w:r>
      <w:r w:rsidR="0082295C">
        <w:rPr>
          <w:sz w:val="20"/>
          <w:szCs w:val="20"/>
        </w:rPr>
        <w:t xml:space="preserve">dwie </w:t>
      </w:r>
      <w:r w:rsidR="00CA4F12">
        <w:rPr>
          <w:sz w:val="20"/>
          <w:szCs w:val="20"/>
        </w:rPr>
        <w:t>klatki schodowe)</w:t>
      </w:r>
      <w:r w:rsidR="00675FF4" w:rsidRPr="008018E0">
        <w:rPr>
          <w:sz w:val="20"/>
          <w:szCs w:val="20"/>
        </w:rPr>
        <w:t>. Próby i pomiary powykonawcze wraz ze sporządzonym protokołem należy dostarczyć przed końcowym odbiorem zadania</w:t>
      </w:r>
      <w:r w:rsidR="008018E0">
        <w:rPr>
          <w:sz w:val="20"/>
          <w:szCs w:val="20"/>
        </w:rPr>
        <w:t>.</w:t>
      </w:r>
    </w:p>
    <w:p w14:paraId="4C0867EA" w14:textId="77777777" w:rsidR="008018E0" w:rsidRPr="008018E0" w:rsidRDefault="008018E0" w:rsidP="008018E0">
      <w:pPr>
        <w:pStyle w:val="NormalnyWeb"/>
        <w:spacing w:before="0" w:beforeAutospacing="0" w:after="0" w:line="276" w:lineRule="auto"/>
        <w:ind w:left="284"/>
        <w:jc w:val="both"/>
        <w:rPr>
          <w:sz w:val="20"/>
          <w:szCs w:val="20"/>
        </w:rPr>
      </w:pPr>
    </w:p>
    <w:p w14:paraId="46F33440" w14:textId="77777777" w:rsidR="00F712FD" w:rsidRP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WSPÓLNY SŁOWNIK ZAMÓWIENIA</w:t>
      </w:r>
    </w:p>
    <w:p w14:paraId="7B284580" w14:textId="77777777" w:rsidR="00F712FD" w:rsidRPr="00AB161E" w:rsidRDefault="00F712FD" w:rsidP="00127112">
      <w:pPr>
        <w:pStyle w:val="NormalnyWeb"/>
        <w:shd w:val="clear" w:color="auto" w:fill="FFFFFF"/>
        <w:spacing w:before="0" w:beforeAutospacing="0" w:after="0" w:line="276" w:lineRule="auto"/>
        <w:jc w:val="both"/>
        <w:rPr>
          <w:sz w:val="20"/>
          <w:szCs w:val="20"/>
        </w:rPr>
      </w:pPr>
      <w:r w:rsidRPr="00AB161E">
        <w:rPr>
          <w:sz w:val="20"/>
          <w:szCs w:val="20"/>
        </w:rPr>
        <w:t>Kod CPV</w:t>
      </w:r>
    </w:p>
    <w:p w14:paraId="1B7A801A" w14:textId="28E7E0F3" w:rsidR="00AB161E" w:rsidRPr="00F712FD" w:rsidRDefault="00594DDA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b/>
          <w:bCs/>
          <w:sz w:val="20"/>
          <w:szCs w:val="20"/>
        </w:rPr>
      </w:pPr>
      <w:hyperlink r:id="rId7" w:history="1">
        <w:r w:rsidRPr="00594DDA">
          <w:rPr>
            <w:rStyle w:val="Hipercze"/>
            <w:b/>
            <w:bCs/>
            <w:sz w:val="20"/>
            <w:szCs w:val="20"/>
          </w:rPr>
          <w:t>45316000-5</w:t>
        </w:r>
      </w:hyperlink>
    </w:p>
    <w:p w14:paraId="36BBDE82" w14:textId="77777777" w:rsidR="00F712FD" w:rsidRDefault="00F712FD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TERMIN REALIZACJI ZAMÓWIENIA:</w:t>
      </w:r>
      <w:r w:rsidRPr="00F712FD">
        <w:rPr>
          <w:sz w:val="20"/>
          <w:szCs w:val="20"/>
        </w:rPr>
        <w:tab/>
      </w:r>
    </w:p>
    <w:p w14:paraId="6E7AF91B" w14:textId="786CB409" w:rsidR="00AB161E" w:rsidRPr="00F712FD" w:rsidRDefault="00EE08EE" w:rsidP="00127112">
      <w:pPr>
        <w:pStyle w:val="NormalnyWeb"/>
        <w:shd w:val="clear" w:color="auto" w:fill="FFFFFF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8F0985">
        <w:rPr>
          <w:sz w:val="20"/>
          <w:szCs w:val="20"/>
        </w:rPr>
        <w:t>0</w:t>
      </w:r>
      <w:r>
        <w:rPr>
          <w:sz w:val="20"/>
          <w:szCs w:val="20"/>
        </w:rPr>
        <w:t>.0</w:t>
      </w:r>
      <w:r w:rsidR="00B23842">
        <w:rPr>
          <w:sz w:val="20"/>
          <w:szCs w:val="20"/>
        </w:rPr>
        <w:t>4</w:t>
      </w:r>
      <w:r>
        <w:rPr>
          <w:sz w:val="20"/>
          <w:szCs w:val="20"/>
        </w:rPr>
        <w:t>.2025</w:t>
      </w:r>
    </w:p>
    <w:p w14:paraId="0D3E961B" w14:textId="77777777" w:rsidR="00F712FD" w:rsidRPr="00F712FD" w:rsidRDefault="00F712FD" w:rsidP="00127112">
      <w:pPr>
        <w:pStyle w:val="NormalnyWeb"/>
        <w:spacing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 xml:space="preserve">WARTOŚĆ ZAMÓWIENIA </w:t>
      </w:r>
    </w:p>
    <w:p w14:paraId="3511471A" w14:textId="4654FA5D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Cenę za zrealizowanie niniejszego zamówienia należy podać w Załączniku nr 1 (Formularz </w:t>
      </w:r>
      <w:r w:rsidR="00FA58FC">
        <w:rPr>
          <w:sz w:val="20"/>
          <w:szCs w:val="20"/>
        </w:rPr>
        <w:t>ofertowy</w:t>
      </w:r>
      <w:r w:rsidRPr="00F712FD">
        <w:rPr>
          <w:sz w:val="20"/>
          <w:szCs w:val="20"/>
        </w:rPr>
        <w:t>) stanowiącym załącznik do niniejszego ogłoszenia. Ceny będą porównane z innymi ofertami. Zamawiający wybierze ofertę która będzie najkorzystniejsza i spełni warunki wymagane do wykonania zamówienia. Od decyzji Zamawiającego nie przysługują środki odwoławcze.</w:t>
      </w:r>
    </w:p>
    <w:p w14:paraId="72E17A3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4F1BBF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WARUNKÓW UDZIAŁU W POSTĘPOWANIU ORAZ OPIS SPOSOBU DOKONYWANIA OCENY SPEŁNIANIA TYCH WARUNKÓW:</w:t>
      </w:r>
    </w:p>
    <w:p w14:paraId="769C8096" w14:textId="45159D0C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Wymaga się:</w:t>
      </w:r>
    </w:p>
    <w:p w14:paraId="5ADE686C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Inne wymogi formalne:</w:t>
      </w:r>
    </w:p>
    <w:p w14:paraId="2158EBFA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aktualny odpis z właściwego rejestru albo wpis do Centralnej Ewidencji Działalności Gospodarczej, wystawiony nie wcześniej niż 6 miesięcy przed upływem terminu składania ofert potwierdzający zakres prowadzenia działalności.</w:t>
      </w:r>
    </w:p>
    <w:p w14:paraId="6B618925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wypełniony formularz ofertowy zgodnie z wzorem stanowiącym załącznik nr 1.</w:t>
      </w:r>
    </w:p>
    <w:p w14:paraId="5563A9AE" w14:textId="77777777" w:rsid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ulotki/folder potwierdzające spełnienie wymogów – na wezwanie Zamawiającego.</w:t>
      </w:r>
    </w:p>
    <w:p w14:paraId="2897F15E" w14:textId="00B23C32" w:rsidR="00127112" w:rsidRDefault="005E0B0E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6281C">
        <w:rPr>
          <w:sz w:val="20"/>
          <w:szCs w:val="20"/>
        </w:rPr>
        <w:t xml:space="preserve">okumentację Producenta, </w:t>
      </w:r>
      <w:proofErr w:type="spellStart"/>
      <w:r w:rsidR="0006281C">
        <w:rPr>
          <w:sz w:val="20"/>
          <w:szCs w:val="20"/>
        </w:rPr>
        <w:t>DTR</w:t>
      </w:r>
      <w:proofErr w:type="spellEnd"/>
      <w:r w:rsidR="008018E0">
        <w:rPr>
          <w:sz w:val="20"/>
          <w:szCs w:val="20"/>
        </w:rPr>
        <w:t xml:space="preserve"> certyfikaty, itp.</w:t>
      </w:r>
    </w:p>
    <w:p w14:paraId="413E230E" w14:textId="51A90A7E" w:rsidR="005E0B0E" w:rsidRPr="005A0C20" w:rsidRDefault="005E0B0E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b/>
          <w:bCs/>
          <w:sz w:val="20"/>
          <w:szCs w:val="20"/>
        </w:rPr>
      </w:pPr>
      <w:r w:rsidRPr="005A0C20">
        <w:rPr>
          <w:b/>
          <w:bCs/>
          <w:sz w:val="20"/>
          <w:szCs w:val="20"/>
        </w:rPr>
        <w:t xml:space="preserve">obowiązkowa wizja lokalna przed złożeniem oferty.  </w:t>
      </w:r>
    </w:p>
    <w:p w14:paraId="6B714B01" w14:textId="77777777" w:rsidR="00F712FD" w:rsidRPr="00F712FD" w:rsidRDefault="00F712FD" w:rsidP="00127112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709" w:hanging="283"/>
        <w:jc w:val="both"/>
        <w:rPr>
          <w:sz w:val="20"/>
          <w:szCs w:val="20"/>
        </w:rPr>
      </w:pPr>
      <w:r w:rsidRPr="00F712FD">
        <w:rPr>
          <w:color w:val="000000"/>
          <w:sz w:val="20"/>
          <w:szCs w:val="20"/>
        </w:rPr>
        <w:t>określone wyżej dokumenty powinny być przedstawione w formie oryginału lub kserokopii poświadczonej za zgodność z oryginałem przez Wykonawcę – osobę upoważnioną do podpisania oferty.</w:t>
      </w:r>
    </w:p>
    <w:p w14:paraId="5639B05C" w14:textId="7D7CFA19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Warunki oraz opis sposobu dokonania oceny ich spełnienia mają na celu weryfikowanie zdolności Wykonawcy do należytego wykonania niniejszego zamówienia. Wykonawcy, którzy nie wykażą spełnienia warunków udziału w postępowaniu podlegać będą wykluczeniu z udziału w postępowaniu. Zamawiający nie dopuszcza składania ofert wariantowych. </w:t>
      </w:r>
    </w:p>
    <w:p w14:paraId="7E2F8ADE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</w:p>
    <w:p w14:paraId="00EF5180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lastRenderedPageBreak/>
        <w:t>KRYTERIA OCENY I ICH ZNACZENIE:</w:t>
      </w:r>
    </w:p>
    <w:p w14:paraId="78164FDF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  <w:shd w:val="clear" w:color="auto" w:fill="FFFFFF"/>
        </w:rPr>
        <w:t>Nazwa kryterium  - Waga kryterium:</w:t>
      </w:r>
      <w:r w:rsidRPr="00F712FD">
        <w:rPr>
          <w:sz w:val="20"/>
          <w:szCs w:val="20"/>
        </w:rPr>
        <w:t xml:space="preserve"> </w:t>
      </w:r>
      <w:r w:rsidRPr="00F712FD">
        <w:rPr>
          <w:b/>
          <w:bCs/>
          <w:sz w:val="20"/>
          <w:szCs w:val="20"/>
          <w:shd w:val="clear" w:color="auto" w:fill="FFFFFF"/>
        </w:rPr>
        <w:t>Cena – 100%</w:t>
      </w:r>
    </w:p>
    <w:p w14:paraId="0B031CF2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Punkty w tym kryterium zostaną przyznane według wzoru: C = (C min/C o) x 100= pkt</w:t>
      </w:r>
    </w:p>
    <w:p w14:paraId="117A2365" w14:textId="77777777" w:rsidR="00F712FD" w:rsidRPr="00F712FD" w:rsidRDefault="00F712FD" w:rsidP="00127112">
      <w:pPr>
        <w:pStyle w:val="NormalnyWeb"/>
        <w:spacing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gdzie: C min- najniższa cena brutto z ocenianych ofert (zł), C o - cena brutto określona w ocenianej ofercie (zł)</w:t>
      </w:r>
    </w:p>
    <w:p w14:paraId="15AC8501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</w:p>
    <w:p w14:paraId="16772A6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OPIS SPOSOBU SKŁADANIA OFERT:</w:t>
      </w:r>
    </w:p>
    <w:p w14:paraId="74A20C8D" w14:textId="30139F34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Oferta musi być złożona w formie elektronicznej na adres mailowy Zamawiającego: </w:t>
      </w:r>
      <w:hyperlink r:id="rId8" w:history="1">
        <w:r w:rsidR="00417A85" w:rsidRPr="00386DD4">
          <w:rPr>
            <w:rStyle w:val="Hipercze"/>
            <w:sz w:val="20"/>
            <w:szCs w:val="20"/>
          </w:rPr>
          <w:t>sekretariat@szpital2.bytom.pl</w:t>
        </w:r>
      </w:hyperlink>
      <w:r w:rsidR="005E0B0E">
        <w:rPr>
          <w:sz w:val="20"/>
          <w:szCs w:val="20"/>
        </w:rPr>
        <w:t xml:space="preserve"> </w:t>
      </w:r>
      <w:r w:rsidRPr="00F712FD">
        <w:rPr>
          <w:sz w:val="20"/>
          <w:szCs w:val="20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7C86F58" w14:textId="29A2F6F5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Oferty należy składać do dnia: </w:t>
      </w:r>
      <w:r w:rsidR="00127112">
        <w:rPr>
          <w:sz w:val="20"/>
          <w:szCs w:val="20"/>
        </w:rPr>
        <w:t>…</w:t>
      </w:r>
      <w:r w:rsidR="00B23842">
        <w:rPr>
          <w:sz w:val="20"/>
          <w:szCs w:val="20"/>
        </w:rPr>
        <w:t>3</w:t>
      </w:r>
      <w:r w:rsidR="0006281C">
        <w:rPr>
          <w:sz w:val="20"/>
          <w:szCs w:val="20"/>
        </w:rPr>
        <w:t>1.03.2025</w:t>
      </w:r>
      <w:r w:rsidR="00127112">
        <w:rPr>
          <w:sz w:val="20"/>
          <w:szCs w:val="20"/>
        </w:rPr>
        <w:t>……….</w:t>
      </w:r>
      <w:r w:rsidRPr="00F712FD">
        <w:rPr>
          <w:sz w:val="20"/>
          <w:szCs w:val="20"/>
        </w:rPr>
        <w:t xml:space="preserve"> do godziny </w:t>
      </w:r>
      <w:r w:rsidR="00127112">
        <w:rPr>
          <w:sz w:val="20"/>
          <w:szCs w:val="20"/>
        </w:rPr>
        <w:t>…</w:t>
      </w:r>
      <w:r w:rsidR="0006281C">
        <w:rPr>
          <w:sz w:val="20"/>
          <w:szCs w:val="20"/>
        </w:rPr>
        <w:t>12:30</w:t>
      </w:r>
      <w:r w:rsidR="00127112">
        <w:rPr>
          <w:sz w:val="20"/>
          <w:szCs w:val="20"/>
        </w:rPr>
        <w:t>………….</w:t>
      </w:r>
      <w:r w:rsidR="005E0B0E">
        <w:rPr>
          <w:sz w:val="20"/>
          <w:szCs w:val="20"/>
        </w:rPr>
        <w:t xml:space="preserve"> </w:t>
      </w:r>
    </w:p>
    <w:p w14:paraId="2F6428A9" w14:textId="77777777" w:rsidR="00F712FD" w:rsidRPr="00F712FD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Oferta powinna uwzględniać wszystkie koszty związane z prawidłową realizacją zamówienia – załącznik nr 1 oraz pozostałe załączniki.</w:t>
      </w:r>
    </w:p>
    <w:p w14:paraId="1E275A81" w14:textId="169535B4" w:rsidR="00F712FD" w:rsidRPr="00127112" w:rsidRDefault="00F712FD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ind w:right="-312"/>
        <w:jc w:val="both"/>
        <w:rPr>
          <w:sz w:val="20"/>
          <w:szCs w:val="20"/>
        </w:rPr>
      </w:pPr>
      <w:r w:rsidRPr="00F712FD">
        <w:rPr>
          <w:sz w:val="20"/>
          <w:szCs w:val="20"/>
        </w:rPr>
        <w:t xml:space="preserve">Otwarcie ofert nastąpi </w:t>
      </w:r>
      <w:r w:rsidR="00127112">
        <w:rPr>
          <w:sz w:val="20"/>
          <w:szCs w:val="20"/>
        </w:rPr>
        <w:t>…</w:t>
      </w:r>
      <w:r w:rsidR="00B23842">
        <w:rPr>
          <w:sz w:val="20"/>
          <w:szCs w:val="20"/>
        </w:rPr>
        <w:t>1</w:t>
      </w:r>
      <w:r w:rsidR="0006281C">
        <w:rPr>
          <w:sz w:val="20"/>
          <w:szCs w:val="20"/>
        </w:rPr>
        <w:t>.0</w:t>
      </w:r>
      <w:r w:rsidR="00B23842">
        <w:rPr>
          <w:sz w:val="20"/>
          <w:szCs w:val="20"/>
        </w:rPr>
        <w:t>4</w:t>
      </w:r>
      <w:r w:rsidR="0006281C">
        <w:rPr>
          <w:sz w:val="20"/>
          <w:szCs w:val="20"/>
        </w:rPr>
        <w:t>.2025</w:t>
      </w:r>
      <w:r w:rsidR="00127112">
        <w:rPr>
          <w:sz w:val="20"/>
          <w:szCs w:val="20"/>
        </w:rPr>
        <w:t>………..</w:t>
      </w:r>
      <w:r w:rsidRPr="00F712FD">
        <w:rPr>
          <w:sz w:val="20"/>
          <w:szCs w:val="20"/>
        </w:rPr>
        <w:t xml:space="preserve">. o godzinie </w:t>
      </w:r>
      <w:r w:rsidR="00127112">
        <w:rPr>
          <w:sz w:val="20"/>
          <w:szCs w:val="20"/>
        </w:rPr>
        <w:t>……</w:t>
      </w:r>
      <w:r w:rsidR="0006281C">
        <w:rPr>
          <w:sz w:val="20"/>
          <w:szCs w:val="20"/>
        </w:rPr>
        <w:t>14:30</w:t>
      </w:r>
      <w:r w:rsidR="00127112">
        <w:rPr>
          <w:sz w:val="20"/>
          <w:szCs w:val="20"/>
        </w:rPr>
        <w:t>……..</w:t>
      </w:r>
      <w:r w:rsidR="005E0B0E">
        <w:rPr>
          <w:sz w:val="20"/>
          <w:szCs w:val="20"/>
        </w:rPr>
        <w:t xml:space="preserve"> </w:t>
      </w:r>
    </w:p>
    <w:p w14:paraId="24F7A62C" w14:textId="77777777" w:rsidR="00127112" w:rsidRPr="00127112" w:rsidRDefault="00127112" w:rsidP="00127112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sz w:val="20"/>
          <w:szCs w:val="20"/>
        </w:rPr>
      </w:pPr>
      <w:r w:rsidRPr="00127112">
        <w:rPr>
          <w:sz w:val="20"/>
          <w:szCs w:val="20"/>
        </w:rPr>
        <w:t xml:space="preserve">Termin związania ofertą wynosi 30 dni. </w:t>
      </w:r>
    </w:p>
    <w:p w14:paraId="66C7B684" w14:textId="77777777" w:rsidR="00F712FD" w:rsidRPr="00F712FD" w:rsidRDefault="00F712FD" w:rsidP="00127112">
      <w:pPr>
        <w:pStyle w:val="NormalnyWeb"/>
        <w:spacing w:before="0" w:beforeAutospacing="0" w:after="0" w:line="276" w:lineRule="auto"/>
        <w:ind w:left="720" w:right="-312"/>
        <w:jc w:val="both"/>
        <w:rPr>
          <w:sz w:val="20"/>
          <w:szCs w:val="20"/>
        </w:rPr>
      </w:pPr>
    </w:p>
    <w:p w14:paraId="16B1D3E0" w14:textId="77777777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b/>
          <w:bCs/>
          <w:sz w:val="20"/>
          <w:szCs w:val="20"/>
        </w:rPr>
        <w:t>OGŁOSZENIE O WYNIKACH</w:t>
      </w:r>
    </w:p>
    <w:p w14:paraId="3F19FDC2" w14:textId="1C21BFBD" w:rsidR="00F712FD" w:rsidRPr="00F712FD" w:rsidRDefault="00F712FD" w:rsidP="00127112">
      <w:pPr>
        <w:pStyle w:val="NormalnyWeb"/>
        <w:spacing w:before="0" w:beforeAutospacing="0" w:after="0" w:line="276" w:lineRule="auto"/>
        <w:jc w:val="both"/>
        <w:rPr>
          <w:sz w:val="20"/>
          <w:szCs w:val="20"/>
        </w:rPr>
      </w:pPr>
      <w:r w:rsidRPr="00F712FD">
        <w:rPr>
          <w:sz w:val="20"/>
          <w:szCs w:val="20"/>
        </w:rPr>
        <w:t>Wyniki zostaną podane na stronie internetowej</w:t>
      </w:r>
      <w:r w:rsidR="005E0B0E">
        <w:rPr>
          <w:sz w:val="20"/>
          <w:szCs w:val="20"/>
        </w:rPr>
        <w:t>: www.szpital2.bytom.pl</w:t>
      </w:r>
    </w:p>
    <w:p w14:paraId="57904FAD" w14:textId="159552C0" w:rsidR="00B67C7C" w:rsidRPr="00127112" w:rsidRDefault="005E0B0E" w:rsidP="005E0B0E">
      <w:pPr>
        <w:pStyle w:val="NormalnyWeb"/>
        <w:spacing w:before="0" w:beforeAutospacing="0" w:after="0" w:line="276" w:lineRule="auto"/>
        <w:rPr>
          <w:color w:val="000080"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Osoba do</w:t>
      </w:r>
      <w:r w:rsidR="005A0C20">
        <w:rPr>
          <w:sz w:val="20"/>
          <w:szCs w:val="20"/>
          <w:lang w:val="en-US"/>
        </w:rPr>
        <w:t xml:space="preserve"> kontaktu</w:t>
      </w:r>
      <w:r>
        <w:rPr>
          <w:sz w:val="20"/>
          <w:szCs w:val="20"/>
          <w:lang w:val="en-US"/>
        </w:rPr>
        <w:t xml:space="preserve"> </w:t>
      </w:r>
      <w:r w:rsidR="005A0C20">
        <w:rPr>
          <w:sz w:val="20"/>
          <w:szCs w:val="20"/>
          <w:lang w:val="en-US"/>
        </w:rPr>
        <w:t xml:space="preserve">Kierownik </w:t>
      </w:r>
      <w:r w:rsidR="00F712FD" w:rsidRPr="00F712FD">
        <w:rPr>
          <w:sz w:val="20"/>
          <w:szCs w:val="20"/>
          <w:lang w:val="en-US"/>
        </w:rPr>
        <w:br/>
        <w:t xml:space="preserve"> tel. </w:t>
      </w:r>
      <w:r w:rsidR="00127112">
        <w:rPr>
          <w:sz w:val="20"/>
          <w:szCs w:val="20"/>
          <w:lang w:val="en-US"/>
        </w:rPr>
        <w:t>…</w:t>
      </w:r>
      <w:r w:rsidR="005A0C20">
        <w:rPr>
          <w:sz w:val="20"/>
          <w:szCs w:val="20"/>
          <w:lang w:val="en-US"/>
        </w:rPr>
        <w:t>32 786 16 43</w:t>
      </w:r>
      <w:r w:rsidR="00127112">
        <w:rPr>
          <w:sz w:val="20"/>
          <w:szCs w:val="20"/>
          <w:lang w:val="en-US"/>
        </w:rPr>
        <w:t>….</w:t>
      </w:r>
      <w:r w:rsidR="00F712FD" w:rsidRPr="00F712FD">
        <w:rPr>
          <w:sz w:val="20"/>
          <w:szCs w:val="20"/>
          <w:lang w:val="en-US"/>
        </w:rPr>
        <w:t xml:space="preserve">, e-mail: </w:t>
      </w:r>
      <w:r w:rsidR="00127112">
        <w:rPr>
          <w:color w:val="000080"/>
          <w:sz w:val="20"/>
          <w:szCs w:val="20"/>
          <w:u w:val="single"/>
          <w:lang w:val="en-US"/>
        </w:rPr>
        <w:t>…</w:t>
      </w:r>
      <w:r w:rsidR="005A0C20">
        <w:rPr>
          <w:color w:val="000080"/>
          <w:sz w:val="20"/>
          <w:szCs w:val="20"/>
          <w:u w:val="single"/>
          <w:lang w:val="en-US"/>
        </w:rPr>
        <w:t>mmazur@szpital2.bytom.pl……….</w:t>
      </w:r>
    </w:p>
    <w:p w14:paraId="71B3819F" w14:textId="77777777" w:rsidR="00B67C7C" w:rsidRPr="00F712FD" w:rsidRDefault="00B67C7C" w:rsidP="00127112">
      <w:pPr>
        <w:pStyle w:val="Tekstpodstawowy"/>
        <w:spacing w:before="32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8099E4" w14:textId="0FAE3FF1" w:rsidR="00B67C7C" w:rsidRPr="00F712FD" w:rsidRDefault="00127112" w:rsidP="00127112">
      <w:pPr>
        <w:pStyle w:val="Nagwek1"/>
        <w:tabs>
          <w:tab w:val="left" w:pos="596"/>
        </w:tabs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POSTANOWIENIA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KOŃCOWE</w:t>
      </w:r>
    </w:p>
    <w:p w14:paraId="6A1A535A" w14:textId="55FA2104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598"/>
        </w:tabs>
        <w:spacing w:before="89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Ofer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F712FD">
        <w:rPr>
          <w:rFonts w:ascii="Times New Roman" w:hAnsi="Times New Roman" w:cs="Times New Roman"/>
          <w:sz w:val="20"/>
          <w:szCs w:val="20"/>
        </w:rPr>
        <w:t>a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zwrotowi.</w:t>
      </w:r>
    </w:p>
    <w:p w14:paraId="0EFC940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Koszty opracowania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dostarczenia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oferty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ponosi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Wykonawca</w:t>
      </w:r>
      <w:r w:rsidRPr="00F712FD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będą</w:t>
      </w:r>
      <w:r w:rsidRPr="00F712FD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podlegały</w:t>
      </w:r>
      <w:r w:rsidRPr="00F712F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one</w:t>
      </w:r>
      <w:r w:rsidRPr="00F712FD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zwrotowi</w:t>
      </w:r>
    </w:p>
    <w:p w14:paraId="0AC71BA6" w14:textId="77777777" w:rsidR="00B67C7C" w:rsidRPr="00F712FD" w:rsidRDefault="00127112" w:rsidP="00127112">
      <w:pPr>
        <w:pStyle w:val="Tekstpodstawowy"/>
        <w:spacing w:before="33"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przez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Zamawiającego.</w:t>
      </w:r>
    </w:p>
    <w:p w14:paraId="137C59A4" w14:textId="481E12B5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before="33"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nie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dopuszcza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możliwości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składania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ofert</w:t>
      </w:r>
      <w:r w:rsidRPr="00F712FD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częściowych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i/lub</w:t>
      </w:r>
      <w:r w:rsidRPr="00F712F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A0E8B" w:rsidRPr="00F712FD">
        <w:rPr>
          <w:rFonts w:ascii="Times New Roman" w:hAnsi="Times New Roman" w:cs="Times New Roman"/>
          <w:spacing w:val="-2"/>
          <w:sz w:val="20"/>
          <w:szCs w:val="20"/>
        </w:rPr>
        <w:t>wariantowych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14:paraId="2487B41C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4" w:line="276" w:lineRule="auto"/>
        <w:ind w:left="426" w:right="111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w toku oceny ofert jest uprawniony do poprawienia w tekście oferty oczywistych omyłek pisarskich lub rachunkowych o czym informuje Wykonawcę oraz ma możliwość wezwać Wykonawców, którzy w określonym terminie nie złożyli wymaganych przez Zamawiającego oświadczeń lub dokumentów, o których mowa w punkcie X podpunkcie 5, lub którzy nie złożyli pełnomocnictw, albo którzy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złożyli wymagane przez</w:t>
      </w:r>
      <w:r w:rsidRPr="00F712F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Zamawiającego oświadczenia i dokumenty, o których mowa w punkcie X podpunkcie 4, zawierające błędy lub którzy złożyli wadliwe pełnomocnictwa, do ich złożenia wyznaczając 2-dniowy termin na ich uzupełnienie. Zamawiający jest uprawniony do odrzucenia oferty w sytuacji, gdy Wykonawca nie złoży pełnych wyjaśnień lub nie uzupełni braków w wyznaczonym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terminie.</w:t>
      </w:r>
    </w:p>
    <w:p w14:paraId="05154D40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</w:tabs>
        <w:spacing w:line="276" w:lineRule="auto"/>
        <w:ind w:left="426" w:hanging="358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zastrzega</w:t>
      </w:r>
      <w:r w:rsidRPr="00F712F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sobie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prawo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do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z w:val="20"/>
          <w:szCs w:val="20"/>
        </w:rPr>
        <w:t>unieważnienia</w:t>
      </w:r>
      <w:r w:rsidRPr="00F712F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712FD">
        <w:rPr>
          <w:rFonts w:ascii="Times New Roman" w:hAnsi="Times New Roman" w:cs="Times New Roman"/>
          <w:spacing w:val="-2"/>
          <w:sz w:val="20"/>
          <w:szCs w:val="20"/>
        </w:rPr>
        <w:t>zapytania.</w:t>
      </w:r>
    </w:p>
    <w:p w14:paraId="68F8C8F6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line="276" w:lineRule="auto"/>
        <w:ind w:left="426" w:right="122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 tytułu odrzucenia oferty oraz wyników postępowania Wykonawcom nie przysługują żadne roszczenia wobec Zamawiającego.</w:t>
      </w:r>
    </w:p>
    <w:p w14:paraId="2B426594" w14:textId="77777777" w:rsidR="00B67C7C" w:rsidRPr="00F712FD" w:rsidRDefault="00127112" w:rsidP="00127112">
      <w:pPr>
        <w:pStyle w:val="Akapitzlist"/>
        <w:numPr>
          <w:ilvl w:val="1"/>
          <w:numId w:val="4"/>
        </w:numPr>
        <w:tabs>
          <w:tab w:val="left" w:pos="956"/>
          <w:tab w:val="left" w:pos="958"/>
        </w:tabs>
        <w:spacing w:before="3" w:line="276" w:lineRule="auto"/>
        <w:ind w:left="426" w:right="124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z w:val="20"/>
          <w:szCs w:val="20"/>
        </w:rPr>
        <w:t>Zamawiający zastrzega sobie możliwość modyfikacji treści zapytania ofertowego upubliczniając zmianę na właściwych stronach.</w:t>
      </w:r>
    </w:p>
    <w:p w14:paraId="2D3F9AEF" w14:textId="77777777" w:rsidR="00B67C7C" w:rsidRDefault="00B67C7C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DA4B83" w14:textId="77777777" w:rsidR="00127112" w:rsidRPr="00F712FD" w:rsidRDefault="00127112" w:rsidP="00127112">
      <w:pPr>
        <w:pStyle w:val="Tekstpodstawowy"/>
        <w:spacing w:before="33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279731" w14:textId="711BF73D" w:rsidR="00B67C7C" w:rsidRDefault="00127112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>Załączniki</w:t>
      </w:r>
      <w:r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655A4A1C" w14:textId="77777777" w:rsidR="00CF69BE" w:rsidRDefault="00CF69BE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pacing w:val="-2"/>
          <w:sz w:val="20"/>
          <w:szCs w:val="20"/>
        </w:rPr>
      </w:pPr>
    </w:p>
    <w:p w14:paraId="78356B75" w14:textId="65803C4C" w:rsidR="00127112" w:rsidRPr="00F712FD" w:rsidRDefault="00CF69BE" w:rsidP="00127112">
      <w:pPr>
        <w:pStyle w:val="Nagwek1"/>
        <w:tabs>
          <w:tab w:val="left" w:pos="594"/>
        </w:tabs>
        <w:spacing w:before="1" w:line="276" w:lineRule="auto"/>
        <w:ind w:left="594"/>
        <w:jc w:val="both"/>
        <w:rPr>
          <w:rFonts w:ascii="Times New Roman" w:hAnsi="Times New Roman" w:cs="Times New Roman"/>
          <w:sz w:val="20"/>
          <w:szCs w:val="20"/>
        </w:rPr>
      </w:pPr>
      <w:r w:rsidRPr="00CF69BE">
        <w:rPr>
          <w:rFonts w:ascii="Times New Roman" w:hAnsi="Times New Roman" w:cs="Times New Roman"/>
          <w:spacing w:val="-2"/>
          <w:sz w:val="20"/>
          <w:szCs w:val="20"/>
        </w:rPr>
        <w:t>Załącznik nr 1 - Formularz ofertowy</w:t>
      </w:r>
      <w:r w:rsidRPr="00CF69B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14:paraId="15E020E0" w14:textId="77777777" w:rsidR="00B67C7C" w:rsidRPr="00F712FD" w:rsidRDefault="00B67C7C" w:rsidP="00127112">
      <w:pPr>
        <w:pStyle w:val="Tekstpodstawowy"/>
        <w:spacing w:before="64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B61BFD" w14:textId="77D603E4" w:rsidR="00B67C7C" w:rsidRPr="00F712FD" w:rsidRDefault="00A260E1" w:rsidP="00127112">
      <w:pPr>
        <w:pStyle w:val="Akapitzlist"/>
        <w:tabs>
          <w:tab w:val="left" w:pos="1304"/>
        </w:tabs>
        <w:spacing w:before="33" w:line="276" w:lineRule="auto"/>
        <w:ind w:left="1304" w:firstLine="0"/>
        <w:rPr>
          <w:rFonts w:ascii="Times New Roman" w:hAnsi="Times New Roman" w:cs="Times New Roman"/>
          <w:sz w:val="20"/>
          <w:szCs w:val="20"/>
        </w:rPr>
      </w:pPr>
      <w:r w:rsidRPr="00F712F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sectPr w:rsidR="00B67C7C" w:rsidRPr="00F712FD">
      <w:footerReference w:type="default" r:id="rId9"/>
      <w:pgSz w:w="11910" w:h="16840"/>
      <w:pgMar w:top="1560" w:right="1300" w:bottom="880" w:left="820" w:header="0" w:footer="6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81030" w14:textId="77777777" w:rsidR="009D2E7C" w:rsidRDefault="009D2E7C">
      <w:r>
        <w:separator/>
      </w:r>
    </w:p>
  </w:endnote>
  <w:endnote w:type="continuationSeparator" w:id="0">
    <w:p w14:paraId="586D7568" w14:textId="77777777" w:rsidR="009D2E7C" w:rsidRDefault="009D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201D" w14:textId="77777777" w:rsidR="00B67C7C" w:rsidRDefault="0012711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42EBE3D" wp14:editId="00450953">
              <wp:simplePos x="0" y="0"/>
              <wp:positionH relativeFrom="page">
                <wp:posOffset>3707003</wp:posOffset>
              </wp:positionH>
              <wp:positionV relativeFrom="page">
                <wp:posOffset>10115189</wp:posOffset>
              </wp:positionV>
              <wp:extent cx="161925" cy="164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35C7D" w14:textId="77777777" w:rsidR="00B67C7C" w:rsidRDefault="00127112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EBE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9pt;margin-top:796.45pt;width:12.75pt;height:12.95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" filled="f" stroked="f">
              <v:textbox inset="0,0,0,0">
                <w:txbxContent>
                  <w:p w14:paraId="73835C7D" w14:textId="77777777" w:rsidR="00B67C7C" w:rsidRDefault="00127112">
                    <w:pPr>
                      <w:pStyle w:val="Tekstpodstawowy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8FE8D" w14:textId="77777777" w:rsidR="009D2E7C" w:rsidRDefault="009D2E7C">
      <w:r>
        <w:separator/>
      </w:r>
    </w:p>
  </w:footnote>
  <w:footnote w:type="continuationSeparator" w:id="0">
    <w:p w14:paraId="679C13E5" w14:textId="77777777" w:rsidR="009D2E7C" w:rsidRDefault="009D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B3320DB"/>
    <w:multiLevelType w:val="hybridMultilevel"/>
    <w:tmpl w:val="A9188360"/>
    <w:lvl w:ilvl="0" w:tplc="8E10727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4" w15:restartNumberingAfterBreak="0">
    <w:nsid w:val="2B895BD9"/>
    <w:multiLevelType w:val="hybridMultilevel"/>
    <w:tmpl w:val="85D24F76"/>
    <w:lvl w:ilvl="0" w:tplc="F8B84E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1A7449"/>
    <w:multiLevelType w:val="hybridMultilevel"/>
    <w:tmpl w:val="BB88E058"/>
    <w:lvl w:ilvl="0" w:tplc="4A24B0B4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932DCAC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B2AECEA">
      <w:numFmt w:val="bullet"/>
      <w:lvlText w:val="•"/>
      <w:lvlJc w:val="left"/>
      <w:pPr>
        <w:ind w:left="3285" w:hanging="360"/>
      </w:pPr>
      <w:rPr>
        <w:rFonts w:hint="default"/>
        <w:lang w:val="pl-PL" w:eastAsia="en-US" w:bidi="ar-SA"/>
      </w:rPr>
    </w:lvl>
    <w:lvl w:ilvl="3" w:tplc="6CB6228A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4" w:tplc="902A0706">
      <w:numFmt w:val="bullet"/>
      <w:lvlText w:val="•"/>
      <w:lvlJc w:val="left"/>
      <w:pPr>
        <w:ind w:left="4910" w:hanging="360"/>
      </w:pPr>
      <w:rPr>
        <w:rFonts w:hint="default"/>
        <w:lang w:val="pl-PL" w:eastAsia="en-US" w:bidi="ar-SA"/>
      </w:rPr>
    </w:lvl>
    <w:lvl w:ilvl="5" w:tplc="CEFE97B4">
      <w:numFmt w:val="bullet"/>
      <w:lvlText w:val="•"/>
      <w:lvlJc w:val="left"/>
      <w:pPr>
        <w:ind w:left="5723" w:hanging="360"/>
      </w:pPr>
      <w:rPr>
        <w:rFonts w:hint="default"/>
        <w:lang w:val="pl-PL" w:eastAsia="en-US" w:bidi="ar-SA"/>
      </w:rPr>
    </w:lvl>
    <w:lvl w:ilvl="6" w:tplc="559E068A">
      <w:numFmt w:val="bullet"/>
      <w:lvlText w:val="•"/>
      <w:lvlJc w:val="left"/>
      <w:pPr>
        <w:ind w:left="6535" w:hanging="360"/>
      </w:pPr>
      <w:rPr>
        <w:rFonts w:hint="default"/>
        <w:lang w:val="pl-PL" w:eastAsia="en-US" w:bidi="ar-SA"/>
      </w:rPr>
    </w:lvl>
    <w:lvl w:ilvl="7" w:tplc="18782D86">
      <w:numFmt w:val="bullet"/>
      <w:lvlText w:val="•"/>
      <w:lvlJc w:val="left"/>
      <w:pPr>
        <w:ind w:left="7348" w:hanging="360"/>
      </w:pPr>
      <w:rPr>
        <w:rFonts w:hint="default"/>
        <w:lang w:val="pl-PL" w:eastAsia="en-US" w:bidi="ar-SA"/>
      </w:rPr>
    </w:lvl>
    <w:lvl w:ilvl="8" w:tplc="D32A9EEA">
      <w:numFmt w:val="bullet"/>
      <w:lvlText w:val="•"/>
      <w:lvlJc w:val="left"/>
      <w:pPr>
        <w:ind w:left="816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9" w15:restartNumberingAfterBreak="0">
    <w:nsid w:val="61705529"/>
    <w:multiLevelType w:val="hybridMultilevel"/>
    <w:tmpl w:val="71FE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0178"/>
    <w:multiLevelType w:val="hybridMultilevel"/>
    <w:tmpl w:val="002CD3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2411CA"/>
    <w:multiLevelType w:val="hybridMultilevel"/>
    <w:tmpl w:val="3B3E22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EC95DB7"/>
    <w:multiLevelType w:val="hybridMultilevel"/>
    <w:tmpl w:val="F81028FC"/>
    <w:lvl w:ilvl="0" w:tplc="9850A000">
      <w:numFmt w:val="bullet"/>
      <w:lvlText w:val="•"/>
      <w:lvlJc w:val="left"/>
      <w:pPr>
        <w:ind w:left="1306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460CAB8">
      <w:numFmt w:val="bullet"/>
      <w:lvlText w:val="•"/>
      <w:lvlJc w:val="left"/>
      <w:pPr>
        <w:ind w:left="2148" w:hanging="281"/>
      </w:pPr>
      <w:rPr>
        <w:rFonts w:hint="default"/>
        <w:lang w:val="pl-PL" w:eastAsia="en-US" w:bidi="ar-SA"/>
      </w:rPr>
    </w:lvl>
    <w:lvl w:ilvl="2" w:tplc="9CE69C42">
      <w:numFmt w:val="bullet"/>
      <w:lvlText w:val="•"/>
      <w:lvlJc w:val="left"/>
      <w:pPr>
        <w:ind w:left="2997" w:hanging="281"/>
      </w:pPr>
      <w:rPr>
        <w:rFonts w:hint="default"/>
        <w:lang w:val="pl-PL" w:eastAsia="en-US" w:bidi="ar-SA"/>
      </w:rPr>
    </w:lvl>
    <w:lvl w:ilvl="3" w:tplc="FF5E7C52">
      <w:numFmt w:val="bullet"/>
      <w:lvlText w:val="•"/>
      <w:lvlJc w:val="left"/>
      <w:pPr>
        <w:ind w:left="3845" w:hanging="281"/>
      </w:pPr>
      <w:rPr>
        <w:rFonts w:hint="default"/>
        <w:lang w:val="pl-PL" w:eastAsia="en-US" w:bidi="ar-SA"/>
      </w:rPr>
    </w:lvl>
    <w:lvl w:ilvl="4" w:tplc="FC54B1AE">
      <w:numFmt w:val="bullet"/>
      <w:lvlText w:val="•"/>
      <w:lvlJc w:val="left"/>
      <w:pPr>
        <w:ind w:left="4694" w:hanging="281"/>
      </w:pPr>
      <w:rPr>
        <w:rFonts w:hint="default"/>
        <w:lang w:val="pl-PL" w:eastAsia="en-US" w:bidi="ar-SA"/>
      </w:rPr>
    </w:lvl>
    <w:lvl w:ilvl="5" w:tplc="0FE2B99A">
      <w:numFmt w:val="bullet"/>
      <w:lvlText w:val="•"/>
      <w:lvlJc w:val="left"/>
      <w:pPr>
        <w:ind w:left="5543" w:hanging="281"/>
      </w:pPr>
      <w:rPr>
        <w:rFonts w:hint="default"/>
        <w:lang w:val="pl-PL" w:eastAsia="en-US" w:bidi="ar-SA"/>
      </w:rPr>
    </w:lvl>
    <w:lvl w:ilvl="6" w:tplc="E02813CA">
      <w:numFmt w:val="bullet"/>
      <w:lvlText w:val="•"/>
      <w:lvlJc w:val="left"/>
      <w:pPr>
        <w:ind w:left="6391" w:hanging="281"/>
      </w:pPr>
      <w:rPr>
        <w:rFonts w:hint="default"/>
        <w:lang w:val="pl-PL" w:eastAsia="en-US" w:bidi="ar-SA"/>
      </w:rPr>
    </w:lvl>
    <w:lvl w:ilvl="7" w:tplc="7FAEBB6C">
      <w:numFmt w:val="bullet"/>
      <w:lvlText w:val="•"/>
      <w:lvlJc w:val="left"/>
      <w:pPr>
        <w:ind w:left="7240" w:hanging="281"/>
      </w:pPr>
      <w:rPr>
        <w:rFonts w:hint="default"/>
        <w:lang w:val="pl-PL" w:eastAsia="en-US" w:bidi="ar-SA"/>
      </w:rPr>
    </w:lvl>
    <w:lvl w:ilvl="8" w:tplc="B7328286">
      <w:numFmt w:val="bullet"/>
      <w:lvlText w:val="•"/>
      <w:lvlJc w:val="left"/>
      <w:pPr>
        <w:ind w:left="8089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1E66414"/>
    <w:multiLevelType w:val="hybridMultilevel"/>
    <w:tmpl w:val="3AFAD38C"/>
    <w:lvl w:ilvl="0" w:tplc="3A1CAC50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D24419C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2" w:tplc="75C8EDDE">
      <w:numFmt w:val="bullet"/>
      <w:lvlText w:val="•"/>
      <w:lvlJc w:val="left"/>
      <w:pPr>
        <w:ind w:left="3301" w:hanging="360"/>
      </w:pPr>
      <w:rPr>
        <w:rFonts w:hint="default"/>
        <w:lang w:val="pl-PL" w:eastAsia="en-US" w:bidi="ar-SA"/>
      </w:rPr>
    </w:lvl>
    <w:lvl w:ilvl="3" w:tplc="1C64AB3C">
      <w:numFmt w:val="bullet"/>
      <w:lvlText w:val="•"/>
      <w:lvlJc w:val="left"/>
      <w:pPr>
        <w:ind w:left="4111" w:hanging="360"/>
      </w:pPr>
      <w:rPr>
        <w:rFonts w:hint="default"/>
        <w:lang w:val="pl-PL" w:eastAsia="en-US" w:bidi="ar-SA"/>
      </w:rPr>
    </w:lvl>
    <w:lvl w:ilvl="4" w:tplc="C43845A2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 w:tplc="C71283AE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6" w:tplc="3B42D566">
      <w:numFmt w:val="bullet"/>
      <w:lvlText w:val="•"/>
      <w:lvlJc w:val="left"/>
      <w:pPr>
        <w:ind w:left="6543" w:hanging="360"/>
      </w:pPr>
      <w:rPr>
        <w:rFonts w:hint="default"/>
        <w:lang w:val="pl-PL" w:eastAsia="en-US" w:bidi="ar-SA"/>
      </w:rPr>
    </w:lvl>
    <w:lvl w:ilvl="7" w:tplc="501E05E6">
      <w:numFmt w:val="bullet"/>
      <w:lvlText w:val="•"/>
      <w:lvlJc w:val="left"/>
      <w:pPr>
        <w:ind w:left="7354" w:hanging="360"/>
      </w:pPr>
      <w:rPr>
        <w:rFonts w:hint="default"/>
        <w:lang w:val="pl-PL" w:eastAsia="en-US" w:bidi="ar-SA"/>
      </w:rPr>
    </w:lvl>
    <w:lvl w:ilvl="8" w:tplc="A800B80C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num w:numId="1" w16cid:durableId="1281452967">
    <w:abstractNumId w:val="6"/>
  </w:num>
  <w:num w:numId="2" w16cid:durableId="1041318174">
    <w:abstractNumId w:val="13"/>
  </w:num>
  <w:num w:numId="3" w16cid:durableId="450824874">
    <w:abstractNumId w:val="12"/>
  </w:num>
  <w:num w:numId="4" w16cid:durableId="2059740384">
    <w:abstractNumId w:val="3"/>
  </w:num>
  <w:num w:numId="5" w16cid:durableId="1213690642">
    <w:abstractNumId w:val="0"/>
  </w:num>
  <w:num w:numId="6" w16cid:durableId="1698651667">
    <w:abstractNumId w:val="2"/>
  </w:num>
  <w:num w:numId="7" w16cid:durableId="37362217">
    <w:abstractNumId w:val="8"/>
  </w:num>
  <w:num w:numId="8" w16cid:durableId="926570866">
    <w:abstractNumId w:val="1"/>
  </w:num>
  <w:num w:numId="9" w16cid:durableId="21056746">
    <w:abstractNumId w:val="10"/>
  </w:num>
  <w:num w:numId="10" w16cid:durableId="1598127500">
    <w:abstractNumId w:val="9"/>
  </w:num>
  <w:num w:numId="11" w16cid:durableId="487096129">
    <w:abstractNumId w:val="7"/>
  </w:num>
  <w:num w:numId="12" w16cid:durableId="685907366">
    <w:abstractNumId w:val="4"/>
  </w:num>
  <w:num w:numId="13" w16cid:durableId="1449852936">
    <w:abstractNumId w:val="11"/>
  </w:num>
  <w:num w:numId="14" w16cid:durableId="974066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7C"/>
    <w:rsid w:val="00025373"/>
    <w:rsid w:val="0006281C"/>
    <w:rsid w:val="000C0E88"/>
    <w:rsid w:val="00106DC9"/>
    <w:rsid w:val="00127112"/>
    <w:rsid w:val="0019008A"/>
    <w:rsid w:val="002A0F69"/>
    <w:rsid w:val="002A750A"/>
    <w:rsid w:val="002F08DA"/>
    <w:rsid w:val="003A6A5B"/>
    <w:rsid w:val="003E1B24"/>
    <w:rsid w:val="00417A85"/>
    <w:rsid w:val="0043194D"/>
    <w:rsid w:val="004B7453"/>
    <w:rsid w:val="00577302"/>
    <w:rsid w:val="00594DDA"/>
    <w:rsid w:val="005A0C20"/>
    <w:rsid w:val="005D4B98"/>
    <w:rsid w:val="005E0B0E"/>
    <w:rsid w:val="00601CF1"/>
    <w:rsid w:val="00664E7D"/>
    <w:rsid w:val="00675FF4"/>
    <w:rsid w:val="00687A5F"/>
    <w:rsid w:val="006A0E8B"/>
    <w:rsid w:val="0077570F"/>
    <w:rsid w:val="008018E0"/>
    <w:rsid w:val="00810357"/>
    <w:rsid w:val="0082295C"/>
    <w:rsid w:val="0083528F"/>
    <w:rsid w:val="008E1736"/>
    <w:rsid w:val="008F0985"/>
    <w:rsid w:val="008F6398"/>
    <w:rsid w:val="00904C4A"/>
    <w:rsid w:val="00913024"/>
    <w:rsid w:val="00914962"/>
    <w:rsid w:val="00934858"/>
    <w:rsid w:val="009B68A7"/>
    <w:rsid w:val="009D2E7C"/>
    <w:rsid w:val="009F72A7"/>
    <w:rsid w:val="00A05FFB"/>
    <w:rsid w:val="00A260E1"/>
    <w:rsid w:val="00AB161E"/>
    <w:rsid w:val="00AB7E7A"/>
    <w:rsid w:val="00B23842"/>
    <w:rsid w:val="00B67C7C"/>
    <w:rsid w:val="00B95CEA"/>
    <w:rsid w:val="00BA7ED9"/>
    <w:rsid w:val="00BB43F4"/>
    <w:rsid w:val="00BF11C8"/>
    <w:rsid w:val="00C23CF6"/>
    <w:rsid w:val="00C30021"/>
    <w:rsid w:val="00C93C57"/>
    <w:rsid w:val="00CA4F12"/>
    <w:rsid w:val="00CB0A38"/>
    <w:rsid w:val="00CF69BE"/>
    <w:rsid w:val="00D73175"/>
    <w:rsid w:val="00D82BBB"/>
    <w:rsid w:val="00E90966"/>
    <w:rsid w:val="00EE08EE"/>
    <w:rsid w:val="00EF00DD"/>
    <w:rsid w:val="00F32094"/>
    <w:rsid w:val="00F67D0D"/>
    <w:rsid w:val="00F712FD"/>
    <w:rsid w:val="00F94690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285"/>
  <w15:docId w15:val="{2F42AC01-353A-4CB8-B6DE-C3A39654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597"/>
      <w:outlineLvl w:val="0"/>
    </w:pPr>
    <w:rPr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08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ind w:left="845" w:right="365"/>
      <w:jc w:val="center"/>
    </w:pPr>
    <w:rPr>
      <w:b/>
      <w:bCs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sw tekst,Akapit z listą BS,normalny tekst"/>
    <w:basedOn w:val="Normalny"/>
    <w:link w:val="AkapitzlistZnak"/>
    <w:uiPriority w:val="34"/>
    <w:qFormat/>
    <w:pPr>
      <w:ind w:left="95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95"/>
      <w:ind w:left="6"/>
      <w:jc w:val="center"/>
    </w:pPr>
  </w:style>
  <w:style w:type="character" w:styleId="Hipercze">
    <w:name w:val="Hyperlink"/>
    <w:basedOn w:val="Domylnaczcionkaakapitu"/>
    <w:uiPriority w:val="99"/>
    <w:unhideWhenUsed/>
    <w:rsid w:val="00BA7ED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ED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sw tekst Znak,Akapit z listą BS Znak,normalny tekst Znak"/>
    <w:link w:val="Akapitzlist"/>
    <w:uiPriority w:val="34"/>
    <w:locked/>
    <w:rsid w:val="00A05FFB"/>
    <w:rPr>
      <w:rFonts w:ascii="Verdana" w:eastAsia="Verdana" w:hAnsi="Verdana" w:cs="Verdana"/>
      <w:lang w:val="pl-PL"/>
    </w:rPr>
  </w:style>
  <w:style w:type="paragraph" w:styleId="NormalnyWeb">
    <w:name w:val="Normal (Web)"/>
    <w:basedOn w:val="Normalny"/>
    <w:uiPriority w:val="99"/>
    <w:unhideWhenUsed/>
    <w:rsid w:val="00F712F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08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5A0C20"/>
    <w:pPr>
      <w:widowControl/>
      <w:autoSpaceDE/>
      <w:autoSpaceDN/>
    </w:pPr>
    <w:rPr>
      <w:rFonts w:ascii="Verdana" w:eastAsia="Verdana" w:hAnsi="Verdana" w:cs="Verdan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2.byt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instalowanie-systemow-oswietleniowych-i-sygnalizacyjnych-7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409BCC1-7ECD-4053-B29D-7CCBF376C359}">
  <we:reference id="wa200005287" version="1.0.0.3" store="pl-PL" storeType="OMEX"/>
  <we:alternateReferences>
    <we:reference id="wa200005287" version="1.0.0.3" store="wa20000528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dcuser001</dc:creator>
  <cp:lastModifiedBy>Marcin Mazur</cp:lastModifiedBy>
  <cp:revision>5</cp:revision>
  <cp:lastPrinted>2025-03-13T10:12:00Z</cp:lastPrinted>
  <dcterms:created xsi:type="dcterms:W3CDTF">2025-03-13T09:24:00Z</dcterms:created>
  <dcterms:modified xsi:type="dcterms:W3CDTF">2025-03-14T11:16:00Z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3-Heights(TM) PDF Security Shell 4.8.25.2 (http://www.pdf-tools.com)</vt:lpwstr>
  </property>
</Properties>
</file>